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6765" w14:textId="77777777" w:rsidR="00EC27B2" w:rsidRDefault="00EC27B2">
      <w:bookmarkStart w:id="0" w:name="OLE_LINK4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47A35B5" w14:textId="77777777" w:rsidR="00EC27B2" w:rsidRPr="00526920" w:rsidRDefault="00F16317">
      <w:pPr>
        <w:jc w:val="center"/>
        <w:rPr>
          <w:sz w:val="40"/>
          <w:szCs w:val="40"/>
        </w:rPr>
      </w:pPr>
      <w:r w:rsidRPr="00720393">
        <w:rPr>
          <w:rFonts w:hint="eastAsia"/>
          <w:spacing w:val="247"/>
          <w:kern w:val="0"/>
          <w:sz w:val="40"/>
          <w:szCs w:val="40"/>
          <w:fitText w:val="3980" w:id="730507520"/>
        </w:rPr>
        <w:t>質問回答</w:t>
      </w:r>
      <w:r w:rsidRPr="00720393">
        <w:rPr>
          <w:rFonts w:hint="eastAsia"/>
          <w:spacing w:val="2"/>
          <w:kern w:val="0"/>
          <w:sz w:val="40"/>
          <w:szCs w:val="40"/>
          <w:fitText w:val="3980" w:id="730507520"/>
        </w:rPr>
        <w:t>書</w:t>
      </w:r>
    </w:p>
    <w:p w14:paraId="7F6B1414" w14:textId="62240CF3" w:rsidR="00EC27B2" w:rsidRDefault="000E116C">
      <w:r>
        <w:rPr>
          <w:rFonts w:hint="eastAsia"/>
        </w:rPr>
        <w:t xml:space="preserve">　</w:t>
      </w:r>
      <w:r w:rsidR="00EC27B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="00EC27B2">
        <w:rPr>
          <w:rFonts w:hint="eastAsia"/>
        </w:rPr>
        <w:t xml:space="preserve">　　　　　　　　　　　　　　　　　　　　　　　　　　　　　　　　　　　　　　　</w:t>
      </w:r>
      <w:r w:rsidR="00895056">
        <w:rPr>
          <w:rFonts w:hint="eastAsia"/>
        </w:rPr>
        <w:t xml:space="preserve">　</w:t>
      </w:r>
      <w:r w:rsidR="00EC27B2">
        <w:rPr>
          <w:rFonts w:hint="eastAsia"/>
        </w:rPr>
        <w:t xml:space="preserve">　</w:t>
      </w:r>
      <w:r w:rsidR="00895056">
        <w:rPr>
          <w:rFonts w:hint="eastAsia"/>
        </w:rPr>
        <w:t xml:space="preserve">令和　</w:t>
      </w:r>
      <w:r w:rsidR="00720393">
        <w:rPr>
          <w:rFonts w:hint="eastAsia"/>
        </w:rPr>
        <w:t>７</w:t>
      </w:r>
      <w:r w:rsidR="00895056">
        <w:rPr>
          <w:rFonts w:hint="eastAsia"/>
        </w:rPr>
        <w:t xml:space="preserve">年　</w:t>
      </w:r>
      <w:r w:rsidR="00720393">
        <w:rPr>
          <w:rFonts w:hint="eastAsia"/>
        </w:rPr>
        <w:t>６</w:t>
      </w:r>
      <w:r w:rsidR="00895056">
        <w:rPr>
          <w:rFonts w:hint="eastAsia"/>
        </w:rPr>
        <w:t xml:space="preserve">月　</w:t>
      </w:r>
      <w:r w:rsidR="00720393">
        <w:rPr>
          <w:rFonts w:hint="eastAsia"/>
        </w:rPr>
        <w:t>２０</w:t>
      </w:r>
      <w:r w:rsidR="00EC27B2">
        <w:rPr>
          <w:rFonts w:hint="eastAsia"/>
        </w:rPr>
        <w:t>日</w:t>
      </w:r>
    </w:p>
    <w:p w14:paraId="49EE2D5D" w14:textId="77777777" w:rsidR="00EC27B2" w:rsidRDefault="00EC27B2">
      <w:r>
        <w:rPr>
          <w:rFonts w:hint="eastAsia"/>
        </w:rPr>
        <w:t xml:space="preserve">　</w:t>
      </w:r>
    </w:p>
    <w:p w14:paraId="514F2A6A" w14:textId="1CF8E1CC" w:rsidR="00EC27B2" w:rsidRPr="00994364" w:rsidRDefault="00EC27B2">
      <w:r>
        <w:rPr>
          <w:rFonts w:hint="eastAsia"/>
        </w:rPr>
        <w:t xml:space="preserve">　　</w:t>
      </w:r>
      <w:r w:rsidR="002B42F5">
        <w:rPr>
          <w:rFonts w:hint="eastAsia"/>
          <w:kern w:val="0"/>
        </w:rPr>
        <w:t xml:space="preserve">件　　　</w:t>
      </w:r>
      <w:r w:rsidR="00F16317" w:rsidRPr="00880156">
        <w:rPr>
          <w:rFonts w:hint="eastAsia"/>
          <w:kern w:val="0"/>
        </w:rPr>
        <w:t>名</w:t>
      </w:r>
      <w:r w:rsidR="00F1631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6E31CC">
        <w:rPr>
          <w:rFonts w:hint="eastAsia"/>
          <w:u w:val="single"/>
        </w:rPr>
        <w:t>中学校特別教室空調設備設置工事（原市中学校、東中学校）</w:t>
      </w:r>
      <w:r w:rsidR="002B42F5"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 w:rsidR="00994364" w:rsidRPr="00994364">
        <w:rPr>
          <w:rFonts w:hint="eastAsia"/>
        </w:rPr>
        <w:t xml:space="preserve">　</w:t>
      </w:r>
      <w:r w:rsidR="000E116C" w:rsidRPr="00720393">
        <w:rPr>
          <w:rFonts w:hint="eastAsia"/>
          <w:spacing w:val="259"/>
          <w:kern w:val="0"/>
          <w:u w:val="single"/>
          <w:fitText w:val="1664" w:id="-1705761279"/>
        </w:rPr>
        <w:t>発注</w:t>
      </w:r>
      <w:r w:rsidR="000E116C" w:rsidRPr="00720393">
        <w:rPr>
          <w:rFonts w:hint="eastAsia"/>
          <w:kern w:val="0"/>
          <w:u w:val="single"/>
          <w:fitText w:val="1664" w:id="-1705761279"/>
        </w:rPr>
        <w:t>課</w:t>
      </w:r>
      <w:r w:rsidR="00994364" w:rsidRPr="00994364">
        <w:rPr>
          <w:rFonts w:hint="eastAsia"/>
          <w:kern w:val="0"/>
          <w:u w:val="single"/>
        </w:rPr>
        <w:t xml:space="preserve">　　</w:t>
      </w:r>
      <w:r w:rsidR="003C7E1C">
        <w:rPr>
          <w:rFonts w:hint="eastAsia"/>
          <w:kern w:val="0"/>
          <w:u w:val="single"/>
        </w:rPr>
        <w:t>教育総務部教育総務課</w:t>
      </w:r>
      <w:r w:rsidR="00994364" w:rsidRPr="00994364">
        <w:rPr>
          <w:rFonts w:hint="eastAsia"/>
          <w:kern w:val="0"/>
          <w:u w:val="single"/>
        </w:rPr>
        <w:t xml:space="preserve">　　</w:t>
      </w:r>
      <w:r w:rsidR="00720393">
        <w:rPr>
          <w:rFonts w:hint="eastAsia"/>
          <w:kern w:val="0"/>
          <w:u w:val="single"/>
        </w:rPr>
        <w:t xml:space="preserve">　　　</w:t>
      </w:r>
      <w:r w:rsidR="00994364" w:rsidRPr="00994364">
        <w:rPr>
          <w:rFonts w:hint="eastAsia"/>
          <w:kern w:val="0"/>
          <w:u w:val="single"/>
        </w:rPr>
        <w:t xml:space="preserve">　</w:t>
      </w:r>
    </w:p>
    <w:p w14:paraId="651B1858" w14:textId="44BAE30F" w:rsidR="00EC27B2" w:rsidRPr="000E116C" w:rsidRDefault="00EC27B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0E116C" w:rsidRPr="00720393">
        <w:rPr>
          <w:rFonts w:hint="eastAsia"/>
          <w:spacing w:val="259"/>
          <w:kern w:val="0"/>
          <w:u w:val="single"/>
          <w:fitText w:val="1664" w:id="-1705761024"/>
        </w:rPr>
        <w:t>担当</w:t>
      </w:r>
      <w:r w:rsidR="000E116C" w:rsidRPr="00720393">
        <w:rPr>
          <w:rFonts w:hint="eastAsia"/>
          <w:kern w:val="0"/>
          <w:u w:val="single"/>
          <w:fitText w:val="1664" w:id="-1705761024"/>
        </w:rPr>
        <w:t>者</w:t>
      </w:r>
      <w:r w:rsidR="000E116C" w:rsidRPr="000E116C">
        <w:rPr>
          <w:rFonts w:hint="eastAsia"/>
          <w:kern w:val="0"/>
          <w:u w:val="single"/>
        </w:rPr>
        <w:t xml:space="preserve">　　</w:t>
      </w:r>
      <w:r w:rsidR="003C7E1C">
        <w:rPr>
          <w:rFonts w:hint="eastAsia"/>
          <w:kern w:val="0"/>
          <w:u w:val="single"/>
        </w:rPr>
        <w:t>施設財務担当</w:t>
      </w:r>
      <w:r w:rsidR="00994364" w:rsidRPr="000E116C">
        <w:rPr>
          <w:rFonts w:hint="eastAsia"/>
          <w:kern w:val="0"/>
          <w:u w:val="single"/>
        </w:rPr>
        <w:t xml:space="preserve">　</w:t>
      </w:r>
      <w:r w:rsidR="00720393">
        <w:rPr>
          <w:rFonts w:hint="eastAsia"/>
          <w:kern w:val="0"/>
          <w:u w:val="single"/>
        </w:rPr>
        <w:t>鈴木</w:t>
      </w:r>
      <w:r w:rsidR="00994364" w:rsidRPr="000E116C">
        <w:rPr>
          <w:rFonts w:hint="eastAsia"/>
          <w:kern w:val="0"/>
          <w:u w:val="single"/>
        </w:rPr>
        <w:t xml:space="preserve">　　　　　　　</w:t>
      </w:r>
    </w:p>
    <w:p w14:paraId="5B81E120" w14:textId="535551FD" w:rsidR="00EC27B2" w:rsidRPr="00994364" w:rsidRDefault="00EC27B2" w:rsidP="00F16317">
      <w:pPr>
        <w:spacing w:line="330" w:lineRule="exact"/>
        <w:rPr>
          <w:u w:val="single"/>
        </w:rPr>
      </w:pPr>
      <w:r>
        <w:rPr>
          <w:rFonts w:hint="eastAsia"/>
        </w:rPr>
        <w:t xml:space="preserve">　　</w:t>
      </w:r>
      <w:r w:rsidR="000E116C">
        <w:rPr>
          <w:rFonts w:hint="eastAsia"/>
        </w:rPr>
        <w:t xml:space="preserve">場　　　所　</w:t>
      </w:r>
      <w:r w:rsidR="000E116C">
        <w:rPr>
          <w:rFonts w:hint="eastAsia"/>
          <w:u w:val="single"/>
        </w:rPr>
        <w:t xml:space="preserve">　　</w:t>
      </w:r>
      <w:r w:rsidR="006E31CC">
        <w:rPr>
          <w:rFonts w:hint="eastAsia"/>
          <w:u w:val="single"/>
        </w:rPr>
        <w:t>上尾市立原市中学校</w:t>
      </w:r>
      <w:r w:rsidR="00720393">
        <w:rPr>
          <w:rFonts w:hint="eastAsia"/>
          <w:u w:val="single"/>
        </w:rPr>
        <w:t xml:space="preserve">　他１校</w:t>
      </w:r>
      <w:r w:rsidR="006E31CC">
        <w:rPr>
          <w:rFonts w:hint="eastAsia"/>
          <w:u w:val="single"/>
        </w:rPr>
        <w:t xml:space="preserve">　</w:t>
      </w:r>
      <w:r w:rsidR="00720393">
        <w:rPr>
          <w:rFonts w:hint="eastAsia"/>
          <w:u w:val="single"/>
        </w:rPr>
        <w:t xml:space="preserve">　　　　　</w:t>
      </w:r>
      <w:r w:rsidR="006E31CC">
        <w:rPr>
          <w:rFonts w:hint="eastAsia"/>
          <w:u w:val="single"/>
        </w:rPr>
        <w:t xml:space="preserve">　</w:t>
      </w:r>
      <w:r w:rsidR="00994364">
        <w:rPr>
          <w:rFonts w:hint="eastAsia"/>
        </w:rPr>
        <w:t xml:space="preserve">　　　　　　　　　　　</w:t>
      </w:r>
      <w:r w:rsidR="00994364" w:rsidRPr="000E116C">
        <w:rPr>
          <w:rFonts w:hint="eastAsia"/>
          <w:spacing w:val="137"/>
          <w:kern w:val="0"/>
          <w:u w:val="single"/>
          <w:fitText w:val="1664" w:id="-85736189"/>
        </w:rPr>
        <w:t>電話番</w:t>
      </w:r>
      <w:r w:rsidR="00994364" w:rsidRPr="000E116C">
        <w:rPr>
          <w:rFonts w:hint="eastAsia"/>
          <w:spacing w:val="1"/>
          <w:kern w:val="0"/>
          <w:u w:val="single"/>
          <w:fitText w:val="1664" w:id="-85736189"/>
        </w:rPr>
        <w:t>号</w:t>
      </w:r>
      <w:r w:rsidRPr="00994364">
        <w:rPr>
          <w:rFonts w:hint="eastAsia"/>
          <w:u w:val="single"/>
        </w:rPr>
        <w:t xml:space="preserve">　　</w:t>
      </w:r>
      <w:r w:rsidR="003C7E1C">
        <w:rPr>
          <w:rFonts w:hint="eastAsia"/>
          <w:u w:val="single"/>
        </w:rPr>
        <w:t>０４８－７７５－９４７３</w:t>
      </w:r>
      <w:r w:rsidRPr="00994364">
        <w:rPr>
          <w:rFonts w:hint="eastAsia"/>
          <w:u w:val="single"/>
        </w:rPr>
        <w:t xml:space="preserve">　　　　</w:t>
      </w:r>
    </w:p>
    <w:p w14:paraId="46F1A58B" w14:textId="323D63CE" w:rsidR="00E00DDB" w:rsidRDefault="0099436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</w:t>
      </w:r>
      <w:r w:rsidR="003C7E1C">
        <w:rPr>
          <w:rFonts w:hint="eastAsia"/>
          <w:u w:val="single"/>
        </w:rPr>
        <w:t>s721000@city.ageo.lg.jp</w:t>
      </w:r>
      <w:r w:rsidRPr="00994364">
        <w:rPr>
          <w:rFonts w:hint="eastAsia"/>
          <w:u w:val="single"/>
        </w:rPr>
        <w:t xml:space="preserve">　　　　　</w:t>
      </w:r>
    </w:p>
    <w:tbl>
      <w:tblPr>
        <w:tblW w:w="14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6756"/>
        <w:gridCol w:w="5245"/>
      </w:tblGrid>
      <w:tr w:rsidR="00E00DDB" w:rsidRPr="00A95D23" w14:paraId="0CD4C37E" w14:textId="77777777" w:rsidTr="00D27F6F">
        <w:trPr>
          <w:trHeight w:val="20"/>
        </w:trPr>
        <w:tc>
          <w:tcPr>
            <w:tcW w:w="728" w:type="dxa"/>
            <w:vAlign w:val="center"/>
          </w:tcPr>
          <w:p w14:paraId="6CDCF518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番号</w:t>
            </w:r>
          </w:p>
        </w:tc>
        <w:tc>
          <w:tcPr>
            <w:tcW w:w="832" w:type="dxa"/>
            <w:vAlign w:val="center"/>
          </w:tcPr>
          <w:p w14:paraId="73B39593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仕様書</w:t>
            </w:r>
          </w:p>
          <w:p w14:paraId="4B7E0BFB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ページ</w:t>
            </w:r>
          </w:p>
        </w:tc>
        <w:tc>
          <w:tcPr>
            <w:tcW w:w="936" w:type="dxa"/>
            <w:vAlign w:val="center"/>
          </w:tcPr>
          <w:p w14:paraId="3D9E8575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図　面</w:t>
            </w:r>
          </w:p>
          <w:p w14:paraId="0572BB37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番　号</w:t>
            </w:r>
          </w:p>
        </w:tc>
        <w:tc>
          <w:tcPr>
            <w:tcW w:w="6756" w:type="dxa"/>
            <w:vAlign w:val="center"/>
          </w:tcPr>
          <w:p w14:paraId="6F909561" w14:textId="77777777" w:rsidR="00E00DDB" w:rsidRPr="00D950A5" w:rsidRDefault="00E00DDB" w:rsidP="00F241D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720393">
              <w:rPr>
                <w:rFonts w:ascii="ＭＳ 明朝" w:hAnsi="ＭＳ 明朝" w:hint="eastAsia"/>
                <w:spacing w:val="386"/>
                <w:kern w:val="0"/>
                <w:sz w:val="20"/>
                <w:szCs w:val="18"/>
                <w:fitText w:val="3120" w:id="-724810240"/>
              </w:rPr>
              <w:t>質問事</w:t>
            </w:r>
            <w:r w:rsidRPr="00720393">
              <w:rPr>
                <w:rFonts w:ascii="ＭＳ 明朝" w:hAnsi="ＭＳ 明朝" w:hint="eastAsia"/>
                <w:spacing w:val="2"/>
                <w:kern w:val="0"/>
                <w:sz w:val="20"/>
                <w:szCs w:val="18"/>
                <w:fitText w:val="3120" w:id="-724810240"/>
              </w:rPr>
              <w:t>項</w:t>
            </w:r>
          </w:p>
        </w:tc>
        <w:tc>
          <w:tcPr>
            <w:tcW w:w="5245" w:type="dxa"/>
            <w:vAlign w:val="center"/>
          </w:tcPr>
          <w:p w14:paraId="1D84DB10" w14:textId="503A058E" w:rsidR="00E00DDB" w:rsidRPr="00A95D23" w:rsidRDefault="00D950A5" w:rsidP="00F241D9">
            <w:pPr>
              <w:jc w:val="center"/>
              <w:rPr>
                <w:rFonts w:ascii="ＭＳ 明朝" w:hAnsi="ＭＳ 明朝"/>
              </w:rPr>
            </w:pPr>
            <w:r w:rsidRPr="00D950A5">
              <w:rPr>
                <w:rFonts w:ascii="ＭＳ 明朝" w:hAnsi="ＭＳ 明朝" w:hint="eastAsia"/>
                <w:sz w:val="20"/>
                <w:szCs w:val="18"/>
              </w:rPr>
              <w:t>回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　　　　　　　　　</w:t>
            </w:r>
            <w:r w:rsidRPr="00D950A5">
              <w:rPr>
                <w:rFonts w:ascii="ＭＳ 明朝" w:hAnsi="ＭＳ 明朝" w:hint="eastAsia"/>
                <w:sz w:val="20"/>
                <w:szCs w:val="18"/>
              </w:rPr>
              <w:t>答</w:t>
            </w:r>
          </w:p>
        </w:tc>
      </w:tr>
      <w:tr w:rsidR="00AE5B0B" w:rsidRPr="00A95D23" w14:paraId="22320F8B" w14:textId="77777777" w:rsidTr="0032766A">
        <w:trPr>
          <w:trHeight w:val="903"/>
        </w:trPr>
        <w:tc>
          <w:tcPr>
            <w:tcW w:w="728" w:type="dxa"/>
            <w:vAlign w:val="center"/>
          </w:tcPr>
          <w:p w14:paraId="595C619C" w14:textId="34BA66FB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dxa"/>
            <w:vAlign w:val="center"/>
          </w:tcPr>
          <w:p w14:paraId="48197749" w14:textId="6E0D8180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36" w:type="dxa"/>
            <w:vAlign w:val="center"/>
          </w:tcPr>
          <w:p w14:paraId="14020EA7" w14:textId="172DEEEF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M-14</w:t>
            </w:r>
          </w:p>
        </w:tc>
        <w:tc>
          <w:tcPr>
            <w:tcW w:w="6756" w:type="dxa"/>
          </w:tcPr>
          <w:p w14:paraId="5833FBCC" w14:textId="77777777" w:rsidR="00AE5B0B" w:rsidRDefault="00AE5B0B" w:rsidP="0032766A">
            <w:r>
              <w:rPr>
                <w:rFonts w:hint="eastAsia"/>
              </w:rPr>
              <w:t>メッシュフェンスについて、フェンス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門扉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をご指示ください。</w:t>
            </w:r>
          </w:p>
          <w:p w14:paraId="1414AD0A" w14:textId="5D4FAB0E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図面と参考数量が違います。</w:t>
            </w:r>
          </w:p>
        </w:tc>
        <w:tc>
          <w:tcPr>
            <w:tcW w:w="5245" w:type="dxa"/>
          </w:tcPr>
          <w:p w14:paraId="24687828" w14:textId="5141F80C" w:rsidR="00AE5B0B" w:rsidRPr="00EE0DA8" w:rsidRDefault="00C4186A" w:rsidP="00AE5B0B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フェンス</w:t>
            </w:r>
            <w:r w:rsidRPr="00EE0DA8">
              <w:rPr>
                <w:rFonts w:ascii="ＭＳ 明朝" w:hAnsi="ＭＳ 明朝" w:hint="eastAsia"/>
                <w:szCs w:val="21"/>
              </w:rPr>
              <w:t>H</w:t>
            </w:r>
            <w:r w:rsidRPr="00EE0DA8">
              <w:rPr>
                <w:rFonts w:ascii="ＭＳ 明朝" w:hAnsi="ＭＳ 明朝"/>
                <w:szCs w:val="21"/>
              </w:rPr>
              <w:t>=</w:t>
            </w:r>
            <w:r w:rsidRPr="00EE0DA8">
              <w:rPr>
                <w:rFonts w:ascii="ＭＳ 明朝" w:hAnsi="ＭＳ 明朝" w:hint="eastAsia"/>
                <w:szCs w:val="21"/>
              </w:rPr>
              <w:t>2</w:t>
            </w:r>
            <w:r w:rsidRPr="00EE0DA8">
              <w:rPr>
                <w:rFonts w:ascii="ＭＳ 明朝" w:hAnsi="ＭＳ 明朝"/>
                <w:szCs w:val="21"/>
              </w:rPr>
              <w:t>,</w:t>
            </w:r>
            <w:r w:rsidRPr="00EE0DA8">
              <w:rPr>
                <w:rFonts w:ascii="ＭＳ 明朝" w:hAnsi="ＭＳ 明朝" w:hint="eastAsia"/>
                <w:szCs w:val="21"/>
              </w:rPr>
              <w:t>000、門扉</w:t>
            </w:r>
            <w:r w:rsidRPr="00EE0DA8">
              <w:rPr>
                <w:rFonts w:ascii="ＭＳ 明朝" w:hAnsi="ＭＳ 明朝" w:hint="eastAsia"/>
                <w:szCs w:val="21"/>
              </w:rPr>
              <w:t>W</w:t>
            </w:r>
            <w:r w:rsidRPr="00EE0DA8">
              <w:rPr>
                <w:rFonts w:ascii="ＭＳ 明朝" w:hAnsi="ＭＳ 明朝" w:hint="eastAsia"/>
                <w:szCs w:val="21"/>
              </w:rPr>
              <w:t>=</w:t>
            </w:r>
            <w:r w:rsidRPr="00EE0DA8">
              <w:rPr>
                <w:rFonts w:ascii="ＭＳ 明朝" w:hAnsi="ＭＳ 明朝"/>
                <w:szCs w:val="21"/>
              </w:rPr>
              <w:t>900</w:t>
            </w:r>
            <w:r w:rsidRPr="00EE0DA8">
              <w:rPr>
                <w:rFonts w:ascii="ＭＳ 明朝" w:hAnsi="ＭＳ 明朝" w:hint="eastAsia"/>
                <w:szCs w:val="21"/>
              </w:rPr>
              <w:t>。</w:t>
            </w:r>
          </w:p>
          <w:p w14:paraId="3F1EF88D" w14:textId="0F96E5D2" w:rsidR="00C4186A" w:rsidRPr="00EE0DA8" w:rsidRDefault="00681BC6" w:rsidP="00AE5B0B">
            <w:pPr>
              <w:rPr>
                <w:rFonts w:ascii="ＭＳ 明朝" w:hAnsi="ＭＳ 明朝" w:hint="eastAsia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数量は参考数量を正とする。M</w:t>
            </w:r>
            <w:r w:rsidRPr="00EE0DA8">
              <w:rPr>
                <w:rFonts w:ascii="ＭＳ 明朝" w:hAnsi="ＭＳ 明朝"/>
                <w:szCs w:val="21"/>
              </w:rPr>
              <w:t>-14</w:t>
            </w:r>
            <w:r w:rsidRPr="00EE0DA8">
              <w:rPr>
                <w:rFonts w:ascii="ＭＳ 明朝" w:hAnsi="ＭＳ 明朝" w:hint="eastAsia"/>
                <w:szCs w:val="21"/>
              </w:rPr>
              <w:t>図に記載されている寸法が誤りとな</w:t>
            </w:r>
            <w:bookmarkStart w:id="1" w:name="_GoBack"/>
            <w:bookmarkEnd w:id="1"/>
            <w:r w:rsidRPr="00EE0DA8">
              <w:rPr>
                <w:rFonts w:ascii="ＭＳ 明朝" w:hAnsi="ＭＳ 明朝" w:hint="eastAsia"/>
                <w:szCs w:val="21"/>
              </w:rPr>
              <w:t>っており、契約締結後、発注者から受注者に正しい図面を提示する。</w:t>
            </w:r>
          </w:p>
        </w:tc>
      </w:tr>
      <w:tr w:rsidR="00AE5B0B" w:rsidRPr="00A95D23" w14:paraId="359687B7" w14:textId="77777777" w:rsidTr="00EE0DA8">
        <w:trPr>
          <w:trHeight w:val="933"/>
        </w:trPr>
        <w:tc>
          <w:tcPr>
            <w:tcW w:w="728" w:type="dxa"/>
            <w:vAlign w:val="center"/>
          </w:tcPr>
          <w:p w14:paraId="758B048F" w14:textId="7DC96878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713AE393" w14:textId="6F8FE176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B396187" w14:textId="7399D511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79126913" w14:textId="54623225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室外機基礎も図面と参考数量に相違があります。どちらですか</w:t>
            </w:r>
          </w:p>
        </w:tc>
        <w:tc>
          <w:tcPr>
            <w:tcW w:w="5245" w:type="dxa"/>
          </w:tcPr>
          <w:p w14:paraId="6260C5F1" w14:textId="69BE82F1" w:rsidR="00AE5B0B" w:rsidRPr="00EE0DA8" w:rsidRDefault="00681BC6" w:rsidP="00AE5B0B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数量は参考数量を正とする。M</w:t>
            </w:r>
            <w:r w:rsidRPr="00EE0DA8">
              <w:rPr>
                <w:rFonts w:ascii="ＭＳ 明朝" w:hAnsi="ＭＳ 明朝"/>
                <w:szCs w:val="21"/>
              </w:rPr>
              <w:t>-14</w:t>
            </w:r>
            <w:r w:rsidRPr="00EE0DA8">
              <w:rPr>
                <w:rFonts w:ascii="ＭＳ 明朝" w:hAnsi="ＭＳ 明朝" w:hint="eastAsia"/>
                <w:szCs w:val="21"/>
              </w:rPr>
              <w:t>図に記載されている寸法が誤りとなっており、契約締結後、発注者から受注者に正しい図面を提示する。</w:t>
            </w:r>
          </w:p>
        </w:tc>
      </w:tr>
      <w:tr w:rsidR="00AE5B0B" w:rsidRPr="00E00DDB" w14:paraId="6E96985C" w14:textId="77777777" w:rsidTr="00EE0DA8">
        <w:trPr>
          <w:trHeight w:val="377"/>
        </w:trPr>
        <w:tc>
          <w:tcPr>
            <w:tcW w:w="728" w:type="dxa"/>
            <w:vAlign w:val="center"/>
          </w:tcPr>
          <w:p w14:paraId="6AE15729" w14:textId="392ED5BB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1D9BE5F" w14:textId="4AEB1FC6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96933BA" w14:textId="625AA7FA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018F9C23" w14:textId="562A8B29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根伐と埋め戻し数量の差分の残土処分はどのようにしますか</w:t>
            </w:r>
          </w:p>
        </w:tc>
        <w:tc>
          <w:tcPr>
            <w:tcW w:w="5245" w:type="dxa"/>
          </w:tcPr>
          <w:p w14:paraId="12414F94" w14:textId="3D7AAF9B" w:rsidR="00AE5B0B" w:rsidRPr="00EE0DA8" w:rsidRDefault="00681BC6" w:rsidP="00AE5B0B">
            <w:pPr>
              <w:rPr>
                <w:rFonts w:ascii="ＭＳ 明朝" w:hAnsi="ＭＳ 明朝" w:hint="eastAsia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監督員が指示する構内の場所に敷きならしとする。</w:t>
            </w:r>
          </w:p>
        </w:tc>
      </w:tr>
      <w:tr w:rsidR="00AE5B0B" w:rsidRPr="00B22650" w14:paraId="3548E209" w14:textId="77777777" w:rsidTr="0032766A">
        <w:trPr>
          <w:trHeight w:val="706"/>
        </w:trPr>
        <w:tc>
          <w:tcPr>
            <w:tcW w:w="728" w:type="dxa"/>
            <w:vAlign w:val="center"/>
          </w:tcPr>
          <w:p w14:paraId="225FF916" w14:textId="11209626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6E3779D" w14:textId="101F0572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F70ABD5" w14:textId="71E24286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2F1654CA" w14:textId="392975F1" w:rsidR="00AE5B0B" w:rsidRPr="00D950A5" w:rsidRDefault="00AE5B0B" w:rsidP="0032766A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壁合板、ボード撤去ですが、図示がありませんご指示願います。</w:t>
            </w:r>
          </w:p>
        </w:tc>
        <w:tc>
          <w:tcPr>
            <w:tcW w:w="5245" w:type="dxa"/>
          </w:tcPr>
          <w:p w14:paraId="65096A88" w14:textId="7ADCDA48" w:rsidR="00AE5B0B" w:rsidRPr="00EE0DA8" w:rsidRDefault="00DB1092" w:rsidP="00AE5B0B">
            <w:pPr>
              <w:rPr>
                <w:rFonts w:ascii="ＭＳ 明朝" w:hAnsi="ＭＳ 明朝" w:hint="eastAsia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室内機設置箇所の作業用として、ボード開口を見込んでいる。</w:t>
            </w:r>
          </w:p>
        </w:tc>
      </w:tr>
      <w:tr w:rsidR="00DB1092" w:rsidRPr="00A95D23" w14:paraId="356BA19A" w14:textId="77777777" w:rsidTr="00EE0DA8">
        <w:trPr>
          <w:trHeight w:val="1160"/>
        </w:trPr>
        <w:tc>
          <w:tcPr>
            <w:tcW w:w="728" w:type="dxa"/>
            <w:vAlign w:val="center"/>
          </w:tcPr>
          <w:p w14:paraId="48144C0F" w14:textId="3F220BEA" w:rsidR="00DB1092" w:rsidRPr="00D950A5" w:rsidRDefault="00EE0DA8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dxa"/>
            <w:vAlign w:val="center"/>
          </w:tcPr>
          <w:p w14:paraId="4DB6BEA7" w14:textId="5500A6BB" w:rsidR="00DB1092" w:rsidRPr="00D950A5" w:rsidRDefault="00EE0DA8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36" w:type="dxa"/>
            <w:vAlign w:val="center"/>
          </w:tcPr>
          <w:p w14:paraId="76BCF963" w14:textId="6FF0DB59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M-31</w:t>
            </w:r>
          </w:p>
        </w:tc>
        <w:tc>
          <w:tcPr>
            <w:tcW w:w="6756" w:type="dxa"/>
          </w:tcPr>
          <w:p w14:paraId="061BEAB5" w14:textId="77777777" w:rsidR="00DB1092" w:rsidRDefault="00DB1092" w:rsidP="00DB1092">
            <w:r>
              <w:rPr>
                <w:rFonts w:hint="eastAsia"/>
              </w:rPr>
              <w:t>メッシュフェンスについて、フェンス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門扉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をご指示ください。</w:t>
            </w:r>
          </w:p>
          <w:p w14:paraId="14B70C01" w14:textId="7807E184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図面と参考数量が違います。</w:t>
            </w:r>
          </w:p>
        </w:tc>
        <w:tc>
          <w:tcPr>
            <w:tcW w:w="5245" w:type="dxa"/>
          </w:tcPr>
          <w:p w14:paraId="406AB8A8" w14:textId="77777777" w:rsidR="00DB1092" w:rsidRPr="00EE0DA8" w:rsidRDefault="00DB1092" w:rsidP="00DB1092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フェンスH</w:t>
            </w:r>
            <w:r w:rsidRPr="00EE0DA8">
              <w:rPr>
                <w:rFonts w:ascii="ＭＳ 明朝" w:hAnsi="ＭＳ 明朝"/>
                <w:szCs w:val="21"/>
              </w:rPr>
              <w:t>=</w:t>
            </w:r>
            <w:r w:rsidRPr="00EE0DA8">
              <w:rPr>
                <w:rFonts w:ascii="ＭＳ 明朝" w:hAnsi="ＭＳ 明朝" w:hint="eastAsia"/>
                <w:szCs w:val="21"/>
              </w:rPr>
              <w:t>2</w:t>
            </w:r>
            <w:r w:rsidRPr="00EE0DA8">
              <w:rPr>
                <w:rFonts w:ascii="ＭＳ 明朝" w:hAnsi="ＭＳ 明朝"/>
                <w:szCs w:val="21"/>
              </w:rPr>
              <w:t>,</w:t>
            </w:r>
            <w:r w:rsidRPr="00EE0DA8">
              <w:rPr>
                <w:rFonts w:ascii="ＭＳ 明朝" w:hAnsi="ＭＳ 明朝" w:hint="eastAsia"/>
                <w:szCs w:val="21"/>
              </w:rPr>
              <w:t>000、門扉W=</w:t>
            </w:r>
            <w:r w:rsidRPr="00EE0DA8">
              <w:rPr>
                <w:rFonts w:ascii="ＭＳ 明朝" w:hAnsi="ＭＳ 明朝"/>
                <w:szCs w:val="21"/>
              </w:rPr>
              <w:t>900</w:t>
            </w:r>
            <w:r w:rsidRPr="00EE0DA8">
              <w:rPr>
                <w:rFonts w:ascii="ＭＳ 明朝" w:hAnsi="ＭＳ 明朝" w:hint="eastAsia"/>
                <w:szCs w:val="21"/>
              </w:rPr>
              <w:t>。</w:t>
            </w:r>
          </w:p>
          <w:p w14:paraId="103DFEFB" w14:textId="593AD31B" w:rsidR="00DB1092" w:rsidRPr="00EE0DA8" w:rsidRDefault="00DB1092" w:rsidP="00DB1092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数量は参考数量を正とする。M</w:t>
            </w:r>
            <w:r w:rsidRPr="00EE0DA8">
              <w:rPr>
                <w:rFonts w:ascii="ＭＳ 明朝" w:hAnsi="ＭＳ 明朝"/>
                <w:szCs w:val="21"/>
              </w:rPr>
              <w:t>-14</w:t>
            </w:r>
            <w:r w:rsidRPr="00EE0DA8">
              <w:rPr>
                <w:rFonts w:ascii="ＭＳ 明朝" w:hAnsi="ＭＳ 明朝" w:hint="eastAsia"/>
                <w:szCs w:val="21"/>
              </w:rPr>
              <w:t>図に記載されている寸法が誤りとなっており、契約締結後、発注者から受注者に正しい図面を提示する。</w:t>
            </w:r>
          </w:p>
        </w:tc>
      </w:tr>
      <w:tr w:rsidR="00DB1092" w:rsidRPr="00A95D23" w14:paraId="7DC5F6EF" w14:textId="77777777" w:rsidTr="00EE0DA8">
        <w:trPr>
          <w:trHeight w:val="906"/>
        </w:trPr>
        <w:tc>
          <w:tcPr>
            <w:tcW w:w="728" w:type="dxa"/>
            <w:vAlign w:val="center"/>
          </w:tcPr>
          <w:p w14:paraId="30ADA8C0" w14:textId="77777777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112FACB0" w14:textId="77777777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D0094BB" w14:textId="77777777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4A56BDFF" w14:textId="616374E5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室外機基礎も図面と参考数量に相違があります。どちらですか</w:t>
            </w:r>
          </w:p>
        </w:tc>
        <w:tc>
          <w:tcPr>
            <w:tcW w:w="5245" w:type="dxa"/>
          </w:tcPr>
          <w:p w14:paraId="7CC3C769" w14:textId="4BCBE6D3" w:rsidR="00DB1092" w:rsidRPr="00EE0DA8" w:rsidRDefault="00DB1092" w:rsidP="00DB1092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数量は参考数量を正とする。M</w:t>
            </w:r>
            <w:r w:rsidRPr="00EE0DA8">
              <w:rPr>
                <w:rFonts w:ascii="ＭＳ 明朝" w:hAnsi="ＭＳ 明朝"/>
                <w:szCs w:val="21"/>
              </w:rPr>
              <w:t>-14</w:t>
            </w:r>
            <w:r w:rsidRPr="00EE0DA8">
              <w:rPr>
                <w:rFonts w:ascii="ＭＳ 明朝" w:hAnsi="ＭＳ 明朝" w:hint="eastAsia"/>
                <w:szCs w:val="21"/>
              </w:rPr>
              <w:t>図に記載されている寸法が誤りとなっており、契約締結後、発注者から受注者に正しい図面を提示する。</w:t>
            </w:r>
          </w:p>
        </w:tc>
      </w:tr>
      <w:tr w:rsidR="00DB1092" w:rsidRPr="00A95D23" w14:paraId="74ACF580" w14:textId="77777777" w:rsidTr="00EE0DA8">
        <w:trPr>
          <w:trHeight w:val="335"/>
        </w:trPr>
        <w:tc>
          <w:tcPr>
            <w:tcW w:w="728" w:type="dxa"/>
            <w:vAlign w:val="center"/>
          </w:tcPr>
          <w:p w14:paraId="7D23502E" w14:textId="3525D95F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EC8009A" w14:textId="34BC4167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9CBF294" w14:textId="0F832201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35EC9184" w14:textId="3F885D6B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根伐と埋め戻し数量の差分の残土処分はどのようにしますか</w:t>
            </w:r>
          </w:p>
        </w:tc>
        <w:tc>
          <w:tcPr>
            <w:tcW w:w="5245" w:type="dxa"/>
          </w:tcPr>
          <w:p w14:paraId="5D111DB1" w14:textId="7C53B00A" w:rsidR="00DB1092" w:rsidRPr="00EE0DA8" w:rsidRDefault="00DB1092" w:rsidP="00DB1092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監督員が指示する構内の場所に敷きならしとする。</w:t>
            </w:r>
          </w:p>
        </w:tc>
      </w:tr>
      <w:tr w:rsidR="00DB1092" w:rsidRPr="00A95D23" w14:paraId="38D7BD9E" w14:textId="77777777" w:rsidTr="0032766A">
        <w:trPr>
          <w:trHeight w:val="698"/>
        </w:trPr>
        <w:tc>
          <w:tcPr>
            <w:tcW w:w="728" w:type="dxa"/>
            <w:vAlign w:val="center"/>
          </w:tcPr>
          <w:p w14:paraId="2A53266A" w14:textId="04B1A434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52F56E2C" w14:textId="6919251C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C907AA2" w14:textId="24EE6804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6756" w:type="dxa"/>
          </w:tcPr>
          <w:p w14:paraId="2075C398" w14:textId="6D749EBF" w:rsidR="00DB1092" w:rsidRPr="00D950A5" w:rsidRDefault="00DB1092" w:rsidP="00DB1092">
            <w:pPr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hint="eastAsia"/>
              </w:rPr>
              <w:t>壁合板、ボード撤去ですが、図示がありませんご指示願います。</w:t>
            </w:r>
          </w:p>
        </w:tc>
        <w:tc>
          <w:tcPr>
            <w:tcW w:w="5245" w:type="dxa"/>
          </w:tcPr>
          <w:p w14:paraId="2453AB1A" w14:textId="16C1EDC5" w:rsidR="00DB1092" w:rsidRPr="00EE0DA8" w:rsidRDefault="00DB1092" w:rsidP="00DB1092">
            <w:pPr>
              <w:rPr>
                <w:rFonts w:ascii="ＭＳ 明朝" w:hAnsi="ＭＳ 明朝"/>
                <w:szCs w:val="21"/>
              </w:rPr>
            </w:pPr>
            <w:r w:rsidRPr="00EE0DA8">
              <w:rPr>
                <w:rFonts w:ascii="ＭＳ 明朝" w:hAnsi="ＭＳ 明朝" w:hint="eastAsia"/>
                <w:szCs w:val="21"/>
              </w:rPr>
              <w:t>室内機設置箇所の作業用として、ボード開口を見込んでいる。</w:t>
            </w:r>
          </w:p>
        </w:tc>
      </w:tr>
      <w:bookmarkEnd w:id="0"/>
    </w:tbl>
    <w:p w14:paraId="17D65D45" w14:textId="77777777" w:rsidR="00EC27B2" w:rsidRPr="00F16317" w:rsidRDefault="00EC27B2" w:rsidP="007C6E4F">
      <w:pPr>
        <w:snapToGrid w:val="0"/>
        <w:rPr>
          <w:sz w:val="10"/>
          <w:szCs w:val="10"/>
        </w:rPr>
      </w:pPr>
    </w:p>
    <w:sectPr w:rsidR="00EC27B2" w:rsidRPr="00F16317" w:rsidSect="00AC2BA6">
      <w:pgSz w:w="16840" w:h="11907" w:orient="landscape" w:code="9"/>
      <w:pgMar w:top="1134" w:right="1134" w:bottom="567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D260" w14:textId="77777777" w:rsidR="0025439E" w:rsidRDefault="0025439E" w:rsidP="006259AD">
      <w:r>
        <w:separator/>
      </w:r>
    </w:p>
  </w:endnote>
  <w:endnote w:type="continuationSeparator" w:id="0">
    <w:p w14:paraId="21E0FEB9" w14:textId="77777777" w:rsidR="0025439E" w:rsidRDefault="0025439E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69B72" w14:textId="77777777" w:rsidR="0025439E" w:rsidRDefault="0025439E" w:rsidP="006259AD">
      <w:r>
        <w:separator/>
      </w:r>
    </w:p>
  </w:footnote>
  <w:footnote w:type="continuationSeparator" w:id="0">
    <w:p w14:paraId="2F097080" w14:textId="77777777" w:rsidR="0025439E" w:rsidRDefault="0025439E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252CF"/>
    <w:rsid w:val="000402B7"/>
    <w:rsid w:val="00075DCE"/>
    <w:rsid w:val="000B1697"/>
    <w:rsid w:val="000C7870"/>
    <w:rsid w:val="000E07D5"/>
    <w:rsid w:val="000E116C"/>
    <w:rsid w:val="001102F6"/>
    <w:rsid w:val="001263E4"/>
    <w:rsid w:val="00154DA8"/>
    <w:rsid w:val="00191583"/>
    <w:rsid w:val="001E1492"/>
    <w:rsid w:val="0025439E"/>
    <w:rsid w:val="002811F1"/>
    <w:rsid w:val="00284EB7"/>
    <w:rsid w:val="002851D0"/>
    <w:rsid w:val="002B42F5"/>
    <w:rsid w:val="00326232"/>
    <w:rsid w:val="0032766A"/>
    <w:rsid w:val="00383974"/>
    <w:rsid w:val="0039655C"/>
    <w:rsid w:val="003C7E1C"/>
    <w:rsid w:val="003D74AC"/>
    <w:rsid w:val="00424BCF"/>
    <w:rsid w:val="004D62F7"/>
    <w:rsid w:val="005157BE"/>
    <w:rsid w:val="00526920"/>
    <w:rsid w:val="00577764"/>
    <w:rsid w:val="005812EF"/>
    <w:rsid w:val="005A1C36"/>
    <w:rsid w:val="005B5999"/>
    <w:rsid w:val="005C613E"/>
    <w:rsid w:val="00607292"/>
    <w:rsid w:val="006259AD"/>
    <w:rsid w:val="00646688"/>
    <w:rsid w:val="00681BC6"/>
    <w:rsid w:val="006B50A4"/>
    <w:rsid w:val="006C77C7"/>
    <w:rsid w:val="006E31CC"/>
    <w:rsid w:val="00720393"/>
    <w:rsid w:val="00774266"/>
    <w:rsid w:val="007C6E4F"/>
    <w:rsid w:val="00851498"/>
    <w:rsid w:val="00880156"/>
    <w:rsid w:val="00895056"/>
    <w:rsid w:val="008B259D"/>
    <w:rsid w:val="008D77A2"/>
    <w:rsid w:val="008F19DC"/>
    <w:rsid w:val="0094441A"/>
    <w:rsid w:val="009741D9"/>
    <w:rsid w:val="00994364"/>
    <w:rsid w:val="00A80C2E"/>
    <w:rsid w:val="00AC2BA6"/>
    <w:rsid w:val="00AE5B0B"/>
    <w:rsid w:val="00B16CC7"/>
    <w:rsid w:val="00B22650"/>
    <w:rsid w:val="00B6132F"/>
    <w:rsid w:val="00BA21FA"/>
    <w:rsid w:val="00C14424"/>
    <w:rsid w:val="00C4186A"/>
    <w:rsid w:val="00D077CE"/>
    <w:rsid w:val="00D27F6F"/>
    <w:rsid w:val="00D950A5"/>
    <w:rsid w:val="00DB1092"/>
    <w:rsid w:val="00DC4CC2"/>
    <w:rsid w:val="00DD4049"/>
    <w:rsid w:val="00DF17CA"/>
    <w:rsid w:val="00E00DDB"/>
    <w:rsid w:val="00E11A8C"/>
    <w:rsid w:val="00E214AA"/>
    <w:rsid w:val="00E336CF"/>
    <w:rsid w:val="00E374A2"/>
    <w:rsid w:val="00EB0D0A"/>
    <w:rsid w:val="00EC27B2"/>
    <w:rsid w:val="00EE0DA8"/>
    <w:rsid w:val="00F061AE"/>
    <w:rsid w:val="00F16317"/>
    <w:rsid w:val="00FA5D16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01F31"/>
  <w15:chartTrackingRefBased/>
  <w15:docId w15:val="{786FD5F2-608D-48D9-B0C1-FA8A99B9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944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4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32301鈴木彰</cp:lastModifiedBy>
  <cp:revision>4</cp:revision>
  <cp:lastPrinted>2025-06-19T05:36:00Z</cp:lastPrinted>
  <dcterms:created xsi:type="dcterms:W3CDTF">2025-06-18T01:32:00Z</dcterms:created>
  <dcterms:modified xsi:type="dcterms:W3CDTF">2025-06-19T05:42:00Z</dcterms:modified>
</cp:coreProperties>
</file>